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20" w:rsidRDefault="00B65B68" w:rsidP="004D5920">
      <w:pPr>
        <w:pStyle w:val="Heading2"/>
      </w:pPr>
      <w:bookmarkStart w:id="0" w:name="_GoBack"/>
      <w:bookmarkEnd w:id="0"/>
      <w:r>
        <w:rPr>
          <w:noProof/>
        </w:rPr>
        <w:drawing>
          <wp:anchor distT="0" distB="0" distL="114300" distR="114300" simplePos="0" relativeHeight="251660288" behindDoc="0" locked="0" layoutInCell="1" allowOverlap="1" wp14:anchorId="7441E1A0" wp14:editId="1E79B994">
            <wp:simplePos x="0" y="0"/>
            <wp:positionH relativeFrom="margin">
              <wp:posOffset>2021205</wp:posOffset>
            </wp:positionH>
            <wp:positionV relativeFrom="margin">
              <wp:posOffset>-571500</wp:posOffset>
            </wp:positionV>
            <wp:extent cx="1443355" cy="1117600"/>
            <wp:effectExtent l="0" t="0" r="4445" b="0"/>
            <wp:wrapSquare wrapText="bothSides"/>
            <wp:docPr id="1" name="Picture 1" descr="Macintosh HD:Users:CalvinMahlstedt:Dropbox:Pathways Academy School Work:NFTE:Social Onion:Company Image:Company Logo with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lvinMahlstedt:Dropbox:Pathways Academy School Work:NFTE:Social Onion:Company Image:Company Logo with tex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335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5B68" w:rsidRDefault="00B65B68" w:rsidP="004D5920">
      <w:pPr>
        <w:pStyle w:val="Heading2"/>
      </w:pPr>
    </w:p>
    <w:p w:rsidR="00A51A4D" w:rsidRPr="00A51A4D" w:rsidRDefault="00A51A4D" w:rsidP="00A51A4D">
      <w:pPr>
        <w:jc w:val="center"/>
        <w:rPr>
          <w:b/>
          <w:i/>
          <w:color w:val="B2000F"/>
          <w:sz w:val="28"/>
        </w:rPr>
      </w:pPr>
      <w:r w:rsidRPr="00A51A4D">
        <w:rPr>
          <w:b/>
          <w:i/>
          <w:color w:val="B2000F"/>
          <w:sz w:val="28"/>
        </w:rPr>
        <w:t>Build Relationships</w:t>
      </w:r>
    </w:p>
    <w:p w:rsidR="00A51A4D" w:rsidRPr="00B65B68" w:rsidRDefault="00B65B68" w:rsidP="00A51A4D">
      <w:pPr>
        <w:jc w:val="center"/>
        <w:rPr>
          <w:b/>
          <w:color w:val="B2000F"/>
          <w:sz w:val="32"/>
        </w:rPr>
      </w:pPr>
      <w:r w:rsidRPr="00B65B68">
        <w:rPr>
          <w:b/>
          <w:color w:val="B2000F"/>
          <w:sz w:val="32"/>
        </w:rPr>
        <w:t>Executive Summary</w:t>
      </w:r>
    </w:p>
    <w:p w:rsidR="004D5920" w:rsidRPr="00B65B68" w:rsidRDefault="00B65B68" w:rsidP="004D5920">
      <w:pPr>
        <w:pStyle w:val="Heading2"/>
        <w:rPr>
          <w:color w:val="B2000F"/>
        </w:rPr>
      </w:pPr>
      <w:r w:rsidRPr="00B65B68">
        <w:rPr>
          <w:color w:val="B2000F"/>
        </w:rPr>
        <w:t>C</w:t>
      </w:r>
      <w:r w:rsidR="004D5920" w:rsidRPr="00B65B68">
        <w:rPr>
          <w:color w:val="B2000F"/>
        </w:rPr>
        <w:t>ompany Background</w:t>
      </w:r>
    </w:p>
    <w:p w:rsidR="004D5920" w:rsidRDefault="00B65B68" w:rsidP="004D5920">
      <w:r>
        <w:rPr>
          <w:rFonts w:asciiTheme="minorHAnsi" w:hAnsiTheme="minorHAnsi"/>
          <w:noProof/>
        </w:rPr>
        <mc:AlternateContent>
          <mc:Choice Requires="wps">
            <w:drawing>
              <wp:anchor distT="0" distB="0" distL="114300" distR="114300" simplePos="0" relativeHeight="251662336" behindDoc="0" locked="0" layoutInCell="1" allowOverlap="1" wp14:anchorId="46953115" wp14:editId="6488BF21">
                <wp:simplePos x="0" y="0"/>
                <wp:positionH relativeFrom="column">
                  <wp:posOffset>4800600</wp:posOffset>
                </wp:positionH>
                <wp:positionV relativeFrom="paragraph">
                  <wp:posOffset>23495</wp:posOffset>
                </wp:positionV>
                <wp:extent cx="1524000" cy="6057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524000" cy="6057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65B68" w:rsidRPr="00B65B68" w:rsidRDefault="00B65B68" w:rsidP="00B65B68">
                            <w:pPr>
                              <w:rPr>
                                <w:sz w:val="20"/>
                                <w:szCs w:val="20"/>
                              </w:rPr>
                            </w:pPr>
                            <w:r w:rsidRPr="00B65B68">
                              <w:rPr>
                                <w:b/>
                                <w:sz w:val="20"/>
                                <w:szCs w:val="20"/>
                              </w:rPr>
                              <w:t>Contact Information</w:t>
                            </w:r>
                          </w:p>
                          <w:p w:rsidR="00B65B68" w:rsidRPr="00B65B68" w:rsidRDefault="00B65B68" w:rsidP="00B65B68">
                            <w:pPr>
                              <w:rPr>
                                <w:sz w:val="20"/>
                                <w:szCs w:val="20"/>
                              </w:rPr>
                            </w:pPr>
                            <w:r w:rsidRPr="00B65B68">
                              <w:rPr>
                                <w:sz w:val="20"/>
                                <w:szCs w:val="20"/>
                              </w:rPr>
                              <w:t>Calvin Mahlstedt</w:t>
                            </w:r>
                          </w:p>
                          <w:p w:rsidR="00B65B68" w:rsidRPr="00B65B68" w:rsidRDefault="00B65B68" w:rsidP="00B65B68">
                            <w:pPr>
                              <w:rPr>
                                <w:sz w:val="20"/>
                                <w:szCs w:val="20"/>
                              </w:rPr>
                            </w:pPr>
                            <w:r w:rsidRPr="00B65B68">
                              <w:rPr>
                                <w:sz w:val="20"/>
                                <w:szCs w:val="20"/>
                              </w:rPr>
                              <w:t>860-8196462</w:t>
                            </w:r>
                          </w:p>
                          <w:p w:rsidR="00B65B68" w:rsidRPr="00B65B68" w:rsidRDefault="00B65B68" w:rsidP="00B65B68">
                            <w:pPr>
                              <w:rPr>
                                <w:sz w:val="20"/>
                                <w:szCs w:val="20"/>
                              </w:rPr>
                            </w:pPr>
                            <w:r w:rsidRPr="00B65B68">
                              <w:rPr>
                                <w:sz w:val="20"/>
                                <w:szCs w:val="20"/>
                              </w:rPr>
                              <w:t>CJM910@comcast.net</w:t>
                            </w:r>
                          </w:p>
                          <w:p w:rsidR="00B65B68" w:rsidRPr="00B65B68" w:rsidRDefault="00B65B68" w:rsidP="00B65B68">
                            <w:pPr>
                              <w:rPr>
                                <w:sz w:val="20"/>
                                <w:szCs w:val="20"/>
                              </w:rPr>
                            </w:pPr>
                          </w:p>
                          <w:p w:rsidR="00B65B68" w:rsidRPr="00B65B68" w:rsidRDefault="00B65B68" w:rsidP="00B65B68">
                            <w:pPr>
                              <w:rPr>
                                <w:sz w:val="20"/>
                                <w:szCs w:val="20"/>
                              </w:rPr>
                            </w:pPr>
                            <w:r w:rsidRPr="00B65B68">
                              <w:rPr>
                                <w:sz w:val="20"/>
                                <w:szCs w:val="20"/>
                              </w:rPr>
                              <w:t>Social Onion</w:t>
                            </w:r>
                          </w:p>
                          <w:p w:rsidR="00B65B68" w:rsidRPr="00B65B68" w:rsidRDefault="00B65B68" w:rsidP="00B65B68">
                            <w:pPr>
                              <w:rPr>
                                <w:sz w:val="20"/>
                                <w:szCs w:val="20"/>
                              </w:rPr>
                            </w:pPr>
                            <w:r w:rsidRPr="00B65B68">
                              <w:rPr>
                                <w:sz w:val="20"/>
                                <w:szCs w:val="20"/>
                              </w:rPr>
                              <w:t>148 Old Kent Rd. N.</w:t>
                            </w:r>
                          </w:p>
                          <w:p w:rsidR="00B65B68" w:rsidRPr="00B65B68" w:rsidRDefault="00B65B68" w:rsidP="00B65B68">
                            <w:pPr>
                              <w:rPr>
                                <w:sz w:val="20"/>
                                <w:szCs w:val="20"/>
                              </w:rPr>
                            </w:pPr>
                            <w:r w:rsidRPr="00B65B68">
                              <w:rPr>
                                <w:sz w:val="20"/>
                                <w:szCs w:val="20"/>
                              </w:rPr>
                              <w:t>Tolland, CT</w:t>
                            </w:r>
                          </w:p>
                          <w:p w:rsidR="00B65B68" w:rsidRPr="00B65B68" w:rsidRDefault="00B65B68" w:rsidP="00B65B68">
                            <w:pPr>
                              <w:rPr>
                                <w:sz w:val="20"/>
                                <w:szCs w:val="20"/>
                              </w:rPr>
                            </w:pPr>
                            <w:r w:rsidRPr="00B65B68">
                              <w:rPr>
                                <w:sz w:val="20"/>
                                <w:szCs w:val="20"/>
                              </w:rPr>
                              <w:t>06084</w:t>
                            </w:r>
                          </w:p>
                          <w:p w:rsidR="00B65B68" w:rsidRPr="00B65B68" w:rsidRDefault="00B65B68" w:rsidP="00B65B68">
                            <w:pPr>
                              <w:rPr>
                                <w:sz w:val="20"/>
                                <w:szCs w:val="20"/>
                              </w:rPr>
                            </w:pPr>
                          </w:p>
                          <w:p w:rsidR="00B65B68" w:rsidRPr="00B65B68" w:rsidRDefault="00B65B68" w:rsidP="00B65B68">
                            <w:pPr>
                              <w:rPr>
                                <w:sz w:val="20"/>
                                <w:szCs w:val="20"/>
                              </w:rPr>
                            </w:pPr>
                            <w:r w:rsidRPr="00B65B68">
                              <w:rPr>
                                <w:b/>
                                <w:sz w:val="20"/>
                                <w:szCs w:val="20"/>
                              </w:rPr>
                              <w:t>Year Founded</w:t>
                            </w:r>
                          </w:p>
                          <w:p w:rsidR="00B65B68" w:rsidRPr="00B65B68" w:rsidRDefault="00B65B68" w:rsidP="00B65B68">
                            <w:pPr>
                              <w:rPr>
                                <w:sz w:val="20"/>
                                <w:szCs w:val="20"/>
                              </w:rPr>
                            </w:pPr>
                            <w:r w:rsidRPr="00B65B68">
                              <w:rPr>
                                <w:sz w:val="20"/>
                                <w:szCs w:val="20"/>
                              </w:rPr>
                              <w:t>2012</w:t>
                            </w:r>
                          </w:p>
                          <w:p w:rsidR="00B65B68" w:rsidRPr="00B65B68" w:rsidRDefault="00B65B68" w:rsidP="00B65B68">
                            <w:pPr>
                              <w:rPr>
                                <w:sz w:val="20"/>
                                <w:szCs w:val="20"/>
                              </w:rPr>
                            </w:pPr>
                          </w:p>
                          <w:p w:rsidR="00B65B68" w:rsidRPr="00B65B68" w:rsidRDefault="00B65B68" w:rsidP="00B65B68">
                            <w:pPr>
                              <w:jc w:val="center"/>
                              <w:rPr>
                                <w:sz w:val="20"/>
                                <w:szCs w:val="20"/>
                              </w:rPr>
                            </w:pPr>
                            <w:r w:rsidRPr="00B65B68">
                              <w:rPr>
                                <w:sz w:val="20"/>
                                <w:szCs w:val="20"/>
                              </w:rPr>
                              <w:t>_____________</w:t>
                            </w:r>
                          </w:p>
                          <w:p w:rsidR="00B65B68" w:rsidRPr="00B65B68" w:rsidRDefault="00B65B68" w:rsidP="00B65B68">
                            <w:pPr>
                              <w:rPr>
                                <w:sz w:val="20"/>
                                <w:szCs w:val="20"/>
                              </w:rPr>
                            </w:pPr>
                          </w:p>
                          <w:p w:rsidR="00B65B68" w:rsidRPr="00B65B68" w:rsidRDefault="00B65B68" w:rsidP="00B65B68">
                            <w:pPr>
                              <w:rPr>
                                <w:b/>
                                <w:sz w:val="20"/>
                                <w:szCs w:val="20"/>
                              </w:rPr>
                            </w:pPr>
                            <w:r w:rsidRPr="00B65B68">
                              <w:rPr>
                                <w:b/>
                                <w:sz w:val="20"/>
                                <w:szCs w:val="20"/>
                              </w:rPr>
                              <w:t>Investment Opportunity</w:t>
                            </w:r>
                          </w:p>
                          <w:p w:rsidR="00B65B68" w:rsidRPr="00B65B68" w:rsidRDefault="00B65B68" w:rsidP="00B65B68">
                            <w:pPr>
                              <w:rPr>
                                <w:sz w:val="20"/>
                                <w:szCs w:val="20"/>
                              </w:rPr>
                            </w:pPr>
                            <w:r w:rsidRPr="00B65B68">
                              <w:rPr>
                                <w:sz w:val="20"/>
                                <w:szCs w:val="20"/>
                              </w:rPr>
                              <w:t>$21,644.00</w:t>
                            </w:r>
                          </w:p>
                          <w:p w:rsidR="00B65B68" w:rsidRPr="00B65B68" w:rsidRDefault="00B65B68" w:rsidP="00B65B68">
                            <w:pPr>
                              <w:rPr>
                                <w:sz w:val="20"/>
                                <w:szCs w:val="20"/>
                              </w:rPr>
                            </w:pPr>
                          </w:p>
                          <w:p w:rsidR="00B65B68" w:rsidRPr="00B65B68" w:rsidRDefault="00B65B68" w:rsidP="00B65B68">
                            <w:pPr>
                              <w:rPr>
                                <w:sz w:val="20"/>
                                <w:szCs w:val="20"/>
                              </w:rPr>
                            </w:pPr>
                            <w:r w:rsidRPr="00B65B68">
                              <w:rPr>
                                <w:b/>
                                <w:sz w:val="20"/>
                                <w:szCs w:val="20"/>
                              </w:rPr>
                              <w:t>Annual Operating Costs</w:t>
                            </w:r>
                            <w:r w:rsidRPr="00B65B68">
                              <w:rPr>
                                <w:sz w:val="20"/>
                                <w:szCs w:val="20"/>
                              </w:rPr>
                              <w:t>*</w:t>
                            </w:r>
                          </w:p>
                          <w:p w:rsidR="00B65B68" w:rsidRPr="00B65B68" w:rsidRDefault="00B65B68" w:rsidP="00B65B68">
                            <w:pPr>
                              <w:rPr>
                                <w:sz w:val="20"/>
                                <w:szCs w:val="20"/>
                              </w:rPr>
                            </w:pPr>
                            <w:r w:rsidRPr="00B65B68">
                              <w:rPr>
                                <w:sz w:val="20"/>
                                <w:szCs w:val="20"/>
                              </w:rPr>
                              <w:t>$963.00</w:t>
                            </w:r>
                          </w:p>
                          <w:p w:rsidR="00B65B68" w:rsidRPr="00B65B68" w:rsidRDefault="00B65B68" w:rsidP="00B65B68">
                            <w:pPr>
                              <w:rPr>
                                <w:sz w:val="20"/>
                                <w:szCs w:val="20"/>
                              </w:rPr>
                            </w:pPr>
                          </w:p>
                          <w:p w:rsidR="00B65B68" w:rsidRPr="00B65B68" w:rsidRDefault="00B65B68" w:rsidP="00B65B68">
                            <w:pPr>
                              <w:rPr>
                                <w:sz w:val="20"/>
                                <w:szCs w:val="20"/>
                              </w:rPr>
                            </w:pPr>
                            <w:r w:rsidRPr="00B65B68">
                              <w:rPr>
                                <w:b/>
                                <w:sz w:val="20"/>
                                <w:szCs w:val="20"/>
                              </w:rPr>
                              <w:t>Annual Sales</w:t>
                            </w:r>
                            <w:r w:rsidRPr="00B65B68">
                              <w:rPr>
                                <w:sz w:val="20"/>
                                <w:szCs w:val="20"/>
                              </w:rPr>
                              <w:t>*</w:t>
                            </w:r>
                            <w:r w:rsidRPr="00B65B68">
                              <w:rPr>
                                <w:b/>
                                <w:sz w:val="20"/>
                                <w:szCs w:val="20"/>
                              </w:rPr>
                              <w:t xml:space="preserve"> </w:t>
                            </w:r>
                          </w:p>
                          <w:p w:rsidR="00B65B68" w:rsidRPr="00B65B68" w:rsidRDefault="00B65B68" w:rsidP="00B65B68">
                            <w:pPr>
                              <w:rPr>
                                <w:sz w:val="20"/>
                                <w:szCs w:val="20"/>
                              </w:rPr>
                            </w:pPr>
                            <w:r w:rsidRPr="00B65B68">
                              <w:rPr>
                                <w:sz w:val="20"/>
                                <w:szCs w:val="20"/>
                              </w:rPr>
                              <w:t>$31,680.00</w:t>
                            </w:r>
                          </w:p>
                          <w:p w:rsidR="00B65B68" w:rsidRPr="00B65B68" w:rsidRDefault="00B65B68" w:rsidP="00B65B68">
                            <w:pPr>
                              <w:rPr>
                                <w:sz w:val="20"/>
                                <w:szCs w:val="20"/>
                              </w:rPr>
                            </w:pPr>
                          </w:p>
                          <w:p w:rsidR="00B65B68" w:rsidRPr="00B65B68" w:rsidRDefault="00B65B68" w:rsidP="00B65B68">
                            <w:pPr>
                              <w:rPr>
                                <w:sz w:val="20"/>
                                <w:szCs w:val="20"/>
                              </w:rPr>
                            </w:pPr>
                            <w:r w:rsidRPr="00B65B68">
                              <w:rPr>
                                <w:b/>
                                <w:sz w:val="20"/>
                                <w:szCs w:val="20"/>
                              </w:rPr>
                              <w:t>Annual Profit</w:t>
                            </w:r>
                            <w:r w:rsidRPr="00B65B68">
                              <w:rPr>
                                <w:sz w:val="20"/>
                                <w:szCs w:val="20"/>
                              </w:rPr>
                              <w:t>*</w:t>
                            </w:r>
                          </w:p>
                          <w:p w:rsidR="00B65B68" w:rsidRPr="00B65B68" w:rsidRDefault="00B65B68" w:rsidP="00B65B68">
                            <w:pPr>
                              <w:rPr>
                                <w:sz w:val="20"/>
                                <w:szCs w:val="20"/>
                              </w:rPr>
                            </w:pPr>
                            <w:r w:rsidRPr="00B65B68">
                              <w:rPr>
                                <w:sz w:val="20"/>
                                <w:szCs w:val="20"/>
                              </w:rPr>
                              <w:t>$8,791.00</w:t>
                            </w:r>
                          </w:p>
                          <w:p w:rsidR="00B65B68" w:rsidRPr="00B65B68" w:rsidRDefault="00B65B68" w:rsidP="00B65B68">
                            <w:pPr>
                              <w:rPr>
                                <w:sz w:val="20"/>
                                <w:szCs w:val="20"/>
                              </w:rPr>
                            </w:pPr>
                          </w:p>
                          <w:p w:rsidR="00B65B68" w:rsidRPr="00B65B68" w:rsidRDefault="00B65B68" w:rsidP="00B65B68">
                            <w:pPr>
                              <w:rPr>
                                <w:sz w:val="20"/>
                                <w:szCs w:val="20"/>
                              </w:rPr>
                            </w:pPr>
                            <w:r w:rsidRPr="00B65B68">
                              <w:rPr>
                                <w:b/>
                                <w:sz w:val="20"/>
                                <w:szCs w:val="20"/>
                              </w:rPr>
                              <w:t>Return on Sales*</w:t>
                            </w:r>
                          </w:p>
                          <w:p w:rsidR="00B65B68" w:rsidRPr="00B65B68" w:rsidRDefault="00B65B68" w:rsidP="00B65B68">
                            <w:pPr>
                              <w:rPr>
                                <w:sz w:val="20"/>
                                <w:szCs w:val="20"/>
                              </w:rPr>
                            </w:pPr>
                            <w:r w:rsidRPr="00B65B68">
                              <w:rPr>
                                <w:sz w:val="20"/>
                                <w:szCs w:val="20"/>
                              </w:rPr>
                              <w:t>28%</w:t>
                            </w:r>
                          </w:p>
                          <w:p w:rsidR="00B65B68" w:rsidRPr="00B65B68" w:rsidRDefault="00B65B68" w:rsidP="00B65B68">
                            <w:pPr>
                              <w:rPr>
                                <w:sz w:val="20"/>
                                <w:szCs w:val="20"/>
                              </w:rPr>
                            </w:pPr>
                          </w:p>
                          <w:p w:rsidR="00B65B68" w:rsidRPr="00B65B68" w:rsidRDefault="00B65B68" w:rsidP="00B65B68">
                            <w:pPr>
                              <w:rPr>
                                <w:sz w:val="20"/>
                                <w:szCs w:val="20"/>
                              </w:rPr>
                            </w:pPr>
                            <w:r w:rsidRPr="00B65B68">
                              <w:rPr>
                                <w:b/>
                                <w:sz w:val="20"/>
                                <w:szCs w:val="20"/>
                              </w:rPr>
                              <w:t>Return on Investment</w:t>
                            </w:r>
                            <w:r w:rsidRPr="00B65B68">
                              <w:rPr>
                                <w:sz w:val="20"/>
                                <w:szCs w:val="20"/>
                              </w:rPr>
                              <w:t>*</w:t>
                            </w:r>
                          </w:p>
                          <w:p w:rsidR="00B65B68" w:rsidRPr="00B65B68" w:rsidRDefault="00B65B68" w:rsidP="00B65B68">
                            <w:pPr>
                              <w:rPr>
                                <w:sz w:val="20"/>
                                <w:szCs w:val="20"/>
                              </w:rPr>
                            </w:pPr>
                            <w:r w:rsidRPr="00B65B68">
                              <w:rPr>
                                <w:sz w:val="20"/>
                                <w:szCs w:val="20"/>
                              </w:rPr>
                              <w:t>41%</w:t>
                            </w:r>
                          </w:p>
                          <w:p w:rsidR="00B65B68" w:rsidRPr="00B65B68" w:rsidRDefault="00B65B68" w:rsidP="00B65B68">
                            <w:pPr>
                              <w:rPr>
                                <w:sz w:val="20"/>
                                <w:szCs w:val="20"/>
                              </w:rPr>
                            </w:pPr>
                          </w:p>
                          <w:p w:rsidR="00B65B68" w:rsidRPr="00B65B68" w:rsidRDefault="00B65B68" w:rsidP="00B65B68">
                            <w:pPr>
                              <w:rPr>
                                <w:sz w:val="20"/>
                                <w:szCs w:val="20"/>
                              </w:rPr>
                            </w:pPr>
                            <w:r w:rsidRPr="00B65B68">
                              <w:rPr>
                                <w:b/>
                                <w:sz w:val="20"/>
                                <w:szCs w:val="20"/>
                              </w:rPr>
                              <w:t>Breakeven Units/Month</w:t>
                            </w:r>
                            <w:r w:rsidRPr="00B65B68">
                              <w:rPr>
                                <w:sz w:val="20"/>
                                <w:szCs w:val="20"/>
                              </w:rPr>
                              <w:t>*</w:t>
                            </w:r>
                          </w:p>
                          <w:p w:rsidR="00B65B68" w:rsidRPr="00B65B68" w:rsidRDefault="00B65B68" w:rsidP="00B65B68">
                            <w:pPr>
                              <w:rPr>
                                <w:sz w:val="20"/>
                                <w:szCs w:val="20"/>
                              </w:rPr>
                            </w:pPr>
                            <w:r w:rsidRPr="00B65B68">
                              <w:rPr>
                                <w:sz w:val="20"/>
                                <w:szCs w:val="20"/>
                              </w:rPr>
                              <w:t>1396 downloads</w:t>
                            </w:r>
                          </w:p>
                          <w:p w:rsidR="00B65B68" w:rsidRPr="00B65B68" w:rsidRDefault="00B65B68" w:rsidP="00B65B68">
                            <w:r w:rsidRPr="00B65B68">
                              <w:rPr>
                                <w:i/>
                                <w:sz w:val="20"/>
                                <w:szCs w:val="20"/>
                              </w:rPr>
                              <w:t>*Projected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378pt;margin-top:1.85pt;width:120pt;height:47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" filled="f" stroked="f">
                <v:textbox>
                  <w:txbxContent>
                    <w:p w:rsidR="00B65B68" w:rsidRPr="00B65B68" w:rsidRDefault="00B65B68" w:rsidP="00B65B68">
                      <w:pPr>
                        <w:rPr>
                          <w:sz w:val="20"/>
                          <w:szCs w:val="20"/>
                        </w:rPr>
                      </w:pPr>
                      <w:r w:rsidRPr="00B65B68">
                        <w:rPr>
                          <w:b/>
                          <w:sz w:val="20"/>
                          <w:szCs w:val="20"/>
                        </w:rPr>
                        <w:t>Contact Information</w:t>
                      </w:r>
                    </w:p>
                    <w:p w:rsidR="00B65B68" w:rsidRPr="00B65B68" w:rsidRDefault="00B65B68" w:rsidP="00B65B68">
                      <w:pPr>
                        <w:rPr>
                          <w:sz w:val="20"/>
                          <w:szCs w:val="20"/>
                        </w:rPr>
                      </w:pPr>
                      <w:r w:rsidRPr="00B65B68">
                        <w:rPr>
                          <w:sz w:val="20"/>
                          <w:szCs w:val="20"/>
                        </w:rPr>
                        <w:t>Calvin Mahlstedt</w:t>
                      </w:r>
                    </w:p>
                    <w:p w:rsidR="00B65B68" w:rsidRPr="00B65B68" w:rsidRDefault="00B65B68" w:rsidP="00B65B68">
                      <w:pPr>
                        <w:rPr>
                          <w:sz w:val="20"/>
                          <w:szCs w:val="20"/>
                        </w:rPr>
                      </w:pPr>
                      <w:r w:rsidRPr="00B65B68">
                        <w:rPr>
                          <w:sz w:val="20"/>
                          <w:szCs w:val="20"/>
                        </w:rPr>
                        <w:t>860-8196462</w:t>
                      </w:r>
                    </w:p>
                    <w:p w:rsidR="00B65B68" w:rsidRPr="00B65B68" w:rsidRDefault="00B65B68" w:rsidP="00B65B68">
                      <w:pPr>
                        <w:rPr>
                          <w:sz w:val="20"/>
                          <w:szCs w:val="20"/>
                        </w:rPr>
                      </w:pPr>
                      <w:r w:rsidRPr="00B65B68">
                        <w:rPr>
                          <w:sz w:val="20"/>
                          <w:szCs w:val="20"/>
                        </w:rPr>
                        <w:t>CJM910@comcast.net</w:t>
                      </w:r>
                    </w:p>
                    <w:p w:rsidR="00B65B68" w:rsidRPr="00B65B68" w:rsidRDefault="00B65B68" w:rsidP="00B65B68">
                      <w:pPr>
                        <w:rPr>
                          <w:sz w:val="20"/>
                          <w:szCs w:val="20"/>
                        </w:rPr>
                      </w:pPr>
                    </w:p>
                    <w:p w:rsidR="00B65B68" w:rsidRPr="00B65B68" w:rsidRDefault="00B65B68" w:rsidP="00B65B68">
                      <w:pPr>
                        <w:rPr>
                          <w:sz w:val="20"/>
                          <w:szCs w:val="20"/>
                        </w:rPr>
                      </w:pPr>
                      <w:r w:rsidRPr="00B65B68">
                        <w:rPr>
                          <w:sz w:val="20"/>
                          <w:szCs w:val="20"/>
                        </w:rPr>
                        <w:t>Social Onion</w:t>
                      </w:r>
                    </w:p>
                    <w:p w:rsidR="00B65B68" w:rsidRPr="00B65B68" w:rsidRDefault="00B65B68" w:rsidP="00B65B68">
                      <w:pPr>
                        <w:rPr>
                          <w:sz w:val="20"/>
                          <w:szCs w:val="20"/>
                        </w:rPr>
                      </w:pPr>
                      <w:proofErr w:type="gramStart"/>
                      <w:r w:rsidRPr="00B65B68">
                        <w:rPr>
                          <w:sz w:val="20"/>
                          <w:szCs w:val="20"/>
                        </w:rPr>
                        <w:t>148 Old Kent Rd. N.</w:t>
                      </w:r>
                      <w:proofErr w:type="gramEnd"/>
                    </w:p>
                    <w:p w:rsidR="00B65B68" w:rsidRPr="00B65B68" w:rsidRDefault="00B65B68" w:rsidP="00B65B68">
                      <w:pPr>
                        <w:rPr>
                          <w:sz w:val="20"/>
                          <w:szCs w:val="20"/>
                        </w:rPr>
                      </w:pPr>
                      <w:r w:rsidRPr="00B65B68">
                        <w:rPr>
                          <w:sz w:val="20"/>
                          <w:szCs w:val="20"/>
                        </w:rPr>
                        <w:t>Tolland, CT</w:t>
                      </w:r>
                    </w:p>
                    <w:p w:rsidR="00B65B68" w:rsidRPr="00B65B68" w:rsidRDefault="00B65B68" w:rsidP="00B65B68">
                      <w:pPr>
                        <w:rPr>
                          <w:sz w:val="20"/>
                          <w:szCs w:val="20"/>
                        </w:rPr>
                      </w:pPr>
                      <w:r w:rsidRPr="00B65B68">
                        <w:rPr>
                          <w:sz w:val="20"/>
                          <w:szCs w:val="20"/>
                        </w:rPr>
                        <w:t>06084</w:t>
                      </w:r>
                    </w:p>
                    <w:p w:rsidR="00B65B68" w:rsidRPr="00B65B68" w:rsidRDefault="00B65B68" w:rsidP="00B65B68">
                      <w:pPr>
                        <w:rPr>
                          <w:sz w:val="20"/>
                          <w:szCs w:val="20"/>
                        </w:rPr>
                      </w:pPr>
                    </w:p>
                    <w:p w:rsidR="00B65B68" w:rsidRPr="00B65B68" w:rsidRDefault="00B65B68" w:rsidP="00B65B68">
                      <w:pPr>
                        <w:rPr>
                          <w:sz w:val="20"/>
                          <w:szCs w:val="20"/>
                        </w:rPr>
                      </w:pPr>
                      <w:r w:rsidRPr="00B65B68">
                        <w:rPr>
                          <w:b/>
                          <w:sz w:val="20"/>
                          <w:szCs w:val="20"/>
                        </w:rPr>
                        <w:t>Year Founded</w:t>
                      </w:r>
                    </w:p>
                    <w:p w:rsidR="00B65B68" w:rsidRPr="00B65B68" w:rsidRDefault="00B65B68" w:rsidP="00B65B68">
                      <w:pPr>
                        <w:rPr>
                          <w:sz w:val="20"/>
                          <w:szCs w:val="20"/>
                        </w:rPr>
                      </w:pPr>
                      <w:r w:rsidRPr="00B65B68">
                        <w:rPr>
                          <w:sz w:val="20"/>
                          <w:szCs w:val="20"/>
                        </w:rPr>
                        <w:t>2012</w:t>
                      </w:r>
                    </w:p>
                    <w:p w:rsidR="00B65B68" w:rsidRPr="00B65B68" w:rsidRDefault="00B65B68" w:rsidP="00B65B68">
                      <w:pPr>
                        <w:rPr>
                          <w:sz w:val="20"/>
                          <w:szCs w:val="20"/>
                        </w:rPr>
                      </w:pPr>
                    </w:p>
                    <w:p w:rsidR="00B65B68" w:rsidRPr="00B65B68" w:rsidRDefault="00B65B68" w:rsidP="00B65B68">
                      <w:pPr>
                        <w:jc w:val="center"/>
                        <w:rPr>
                          <w:sz w:val="20"/>
                          <w:szCs w:val="20"/>
                        </w:rPr>
                      </w:pPr>
                      <w:r w:rsidRPr="00B65B68">
                        <w:rPr>
                          <w:sz w:val="20"/>
                          <w:szCs w:val="20"/>
                        </w:rPr>
                        <w:t>_____________</w:t>
                      </w:r>
                    </w:p>
                    <w:p w:rsidR="00B65B68" w:rsidRPr="00B65B68" w:rsidRDefault="00B65B68" w:rsidP="00B65B68">
                      <w:pPr>
                        <w:rPr>
                          <w:sz w:val="20"/>
                          <w:szCs w:val="20"/>
                        </w:rPr>
                      </w:pPr>
                    </w:p>
                    <w:p w:rsidR="00B65B68" w:rsidRPr="00B65B68" w:rsidRDefault="00B65B68" w:rsidP="00B65B68">
                      <w:pPr>
                        <w:rPr>
                          <w:b/>
                          <w:sz w:val="20"/>
                          <w:szCs w:val="20"/>
                        </w:rPr>
                      </w:pPr>
                      <w:r w:rsidRPr="00B65B68">
                        <w:rPr>
                          <w:b/>
                          <w:sz w:val="20"/>
                          <w:szCs w:val="20"/>
                        </w:rPr>
                        <w:t>Investment Opportunity</w:t>
                      </w:r>
                    </w:p>
                    <w:p w:rsidR="00B65B68" w:rsidRPr="00B65B68" w:rsidRDefault="00B65B68" w:rsidP="00B65B68">
                      <w:pPr>
                        <w:rPr>
                          <w:sz w:val="20"/>
                          <w:szCs w:val="20"/>
                        </w:rPr>
                      </w:pPr>
                      <w:r w:rsidRPr="00B65B68">
                        <w:rPr>
                          <w:sz w:val="20"/>
                          <w:szCs w:val="20"/>
                        </w:rPr>
                        <w:t>$21,644.00</w:t>
                      </w:r>
                    </w:p>
                    <w:p w:rsidR="00B65B68" w:rsidRPr="00B65B68" w:rsidRDefault="00B65B68" w:rsidP="00B65B68">
                      <w:pPr>
                        <w:rPr>
                          <w:sz w:val="20"/>
                          <w:szCs w:val="20"/>
                        </w:rPr>
                      </w:pPr>
                    </w:p>
                    <w:p w:rsidR="00B65B68" w:rsidRPr="00B65B68" w:rsidRDefault="00B65B68" w:rsidP="00B65B68">
                      <w:pPr>
                        <w:rPr>
                          <w:sz w:val="20"/>
                          <w:szCs w:val="20"/>
                        </w:rPr>
                      </w:pPr>
                      <w:r w:rsidRPr="00B65B68">
                        <w:rPr>
                          <w:b/>
                          <w:sz w:val="20"/>
                          <w:szCs w:val="20"/>
                        </w:rPr>
                        <w:t>Annual Operating Costs</w:t>
                      </w:r>
                      <w:r w:rsidRPr="00B65B68">
                        <w:rPr>
                          <w:sz w:val="20"/>
                          <w:szCs w:val="20"/>
                        </w:rPr>
                        <w:t>*</w:t>
                      </w:r>
                    </w:p>
                    <w:p w:rsidR="00B65B68" w:rsidRPr="00B65B68" w:rsidRDefault="00B65B68" w:rsidP="00B65B68">
                      <w:pPr>
                        <w:rPr>
                          <w:sz w:val="20"/>
                          <w:szCs w:val="20"/>
                        </w:rPr>
                      </w:pPr>
                      <w:r w:rsidRPr="00B65B68">
                        <w:rPr>
                          <w:sz w:val="20"/>
                          <w:szCs w:val="20"/>
                        </w:rPr>
                        <w:t>$963.00</w:t>
                      </w:r>
                    </w:p>
                    <w:p w:rsidR="00B65B68" w:rsidRPr="00B65B68" w:rsidRDefault="00B65B68" w:rsidP="00B65B68">
                      <w:pPr>
                        <w:rPr>
                          <w:sz w:val="20"/>
                          <w:szCs w:val="20"/>
                        </w:rPr>
                      </w:pPr>
                    </w:p>
                    <w:p w:rsidR="00B65B68" w:rsidRPr="00B65B68" w:rsidRDefault="00B65B68" w:rsidP="00B65B68">
                      <w:pPr>
                        <w:rPr>
                          <w:sz w:val="20"/>
                          <w:szCs w:val="20"/>
                        </w:rPr>
                      </w:pPr>
                      <w:r w:rsidRPr="00B65B68">
                        <w:rPr>
                          <w:b/>
                          <w:sz w:val="20"/>
                          <w:szCs w:val="20"/>
                        </w:rPr>
                        <w:t>Annual Sales</w:t>
                      </w:r>
                      <w:r w:rsidRPr="00B65B68">
                        <w:rPr>
                          <w:sz w:val="20"/>
                          <w:szCs w:val="20"/>
                        </w:rPr>
                        <w:t>*</w:t>
                      </w:r>
                      <w:r w:rsidRPr="00B65B68">
                        <w:rPr>
                          <w:b/>
                          <w:sz w:val="20"/>
                          <w:szCs w:val="20"/>
                        </w:rPr>
                        <w:t xml:space="preserve"> </w:t>
                      </w:r>
                    </w:p>
                    <w:p w:rsidR="00B65B68" w:rsidRPr="00B65B68" w:rsidRDefault="00B65B68" w:rsidP="00B65B68">
                      <w:pPr>
                        <w:rPr>
                          <w:sz w:val="20"/>
                          <w:szCs w:val="20"/>
                        </w:rPr>
                      </w:pPr>
                      <w:r w:rsidRPr="00B65B68">
                        <w:rPr>
                          <w:sz w:val="20"/>
                          <w:szCs w:val="20"/>
                        </w:rPr>
                        <w:t>$31,680.00</w:t>
                      </w:r>
                    </w:p>
                    <w:p w:rsidR="00B65B68" w:rsidRPr="00B65B68" w:rsidRDefault="00B65B68" w:rsidP="00B65B68">
                      <w:pPr>
                        <w:rPr>
                          <w:sz w:val="20"/>
                          <w:szCs w:val="20"/>
                        </w:rPr>
                      </w:pPr>
                    </w:p>
                    <w:p w:rsidR="00B65B68" w:rsidRPr="00B65B68" w:rsidRDefault="00B65B68" w:rsidP="00B65B68">
                      <w:pPr>
                        <w:rPr>
                          <w:sz w:val="20"/>
                          <w:szCs w:val="20"/>
                        </w:rPr>
                      </w:pPr>
                      <w:r w:rsidRPr="00B65B68">
                        <w:rPr>
                          <w:b/>
                          <w:sz w:val="20"/>
                          <w:szCs w:val="20"/>
                        </w:rPr>
                        <w:t>Annual Profit</w:t>
                      </w:r>
                      <w:r w:rsidRPr="00B65B68">
                        <w:rPr>
                          <w:sz w:val="20"/>
                          <w:szCs w:val="20"/>
                        </w:rPr>
                        <w:t>*</w:t>
                      </w:r>
                    </w:p>
                    <w:p w:rsidR="00B65B68" w:rsidRPr="00B65B68" w:rsidRDefault="00B65B68" w:rsidP="00B65B68">
                      <w:pPr>
                        <w:rPr>
                          <w:sz w:val="20"/>
                          <w:szCs w:val="20"/>
                        </w:rPr>
                      </w:pPr>
                      <w:r w:rsidRPr="00B65B68">
                        <w:rPr>
                          <w:sz w:val="20"/>
                          <w:szCs w:val="20"/>
                        </w:rPr>
                        <w:t>$8,791.00</w:t>
                      </w:r>
                    </w:p>
                    <w:p w:rsidR="00B65B68" w:rsidRPr="00B65B68" w:rsidRDefault="00B65B68" w:rsidP="00B65B68">
                      <w:pPr>
                        <w:rPr>
                          <w:sz w:val="20"/>
                          <w:szCs w:val="20"/>
                        </w:rPr>
                      </w:pPr>
                    </w:p>
                    <w:p w:rsidR="00B65B68" w:rsidRPr="00B65B68" w:rsidRDefault="00B65B68" w:rsidP="00B65B68">
                      <w:pPr>
                        <w:rPr>
                          <w:sz w:val="20"/>
                          <w:szCs w:val="20"/>
                        </w:rPr>
                      </w:pPr>
                      <w:r w:rsidRPr="00B65B68">
                        <w:rPr>
                          <w:b/>
                          <w:sz w:val="20"/>
                          <w:szCs w:val="20"/>
                        </w:rPr>
                        <w:t>Return on Sales*</w:t>
                      </w:r>
                    </w:p>
                    <w:p w:rsidR="00B65B68" w:rsidRPr="00B65B68" w:rsidRDefault="00B65B68" w:rsidP="00B65B68">
                      <w:pPr>
                        <w:rPr>
                          <w:sz w:val="20"/>
                          <w:szCs w:val="20"/>
                        </w:rPr>
                      </w:pPr>
                      <w:r w:rsidRPr="00B65B68">
                        <w:rPr>
                          <w:sz w:val="20"/>
                          <w:szCs w:val="20"/>
                        </w:rPr>
                        <w:t>28%</w:t>
                      </w:r>
                    </w:p>
                    <w:p w:rsidR="00B65B68" w:rsidRPr="00B65B68" w:rsidRDefault="00B65B68" w:rsidP="00B65B68">
                      <w:pPr>
                        <w:rPr>
                          <w:sz w:val="20"/>
                          <w:szCs w:val="20"/>
                        </w:rPr>
                      </w:pPr>
                    </w:p>
                    <w:p w:rsidR="00B65B68" w:rsidRPr="00B65B68" w:rsidRDefault="00B65B68" w:rsidP="00B65B68">
                      <w:pPr>
                        <w:rPr>
                          <w:sz w:val="20"/>
                          <w:szCs w:val="20"/>
                        </w:rPr>
                      </w:pPr>
                      <w:r w:rsidRPr="00B65B68">
                        <w:rPr>
                          <w:b/>
                          <w:sz w:val="20"/>
                          <w:szCs w:val="20"/>
                        </w:rPr>
                        <w:t>Return on Investment</w:t>
                      </w:r>
                      <w:r w:rsidRPr="00B65B68">
                        <w:rPr>
                          <w:sz w:val="20"/>
                          <w:szCs w:val="20"/>
                        </w:rPr>
                        <w:t>*</w:t>
                      </w:r>
                    </w:p>
                    <w:p w:rsidR="00B65B68" w:rsidRPr="00B65B68" w:rsidRDefault="00B65B68" w:rsidP="00B65B68">
                      <w:pPr>
                        <w:rPr>
                          <w:sz w:val="20"/>
                          <w:szCs w:val="20"/>
                        </w:rPr>
                      </w:pPr>
                      <w:r w:rsidRPr="00B65B68">
                        <w:rPr>
                          <w:sz w:val="20"/>
                          <w:szCs w:val="20"/>
                        </w:rPr>
                        <w:t>41%</w:t>
                      </w:r>
                    </w:p>
                    <w:p w:rsidR="00B65B68" w:rsidRPr="00B65B68" w:rsidRDefault="00B65B68" w:rsidP="00B65B68">
                      <w:pPr>
                        <w:rPr>
                          <w:sz w:val="20"/>
                          <w:szCs w:val="20"/>
                        </w:rPr>
                      </w:pPr>
                    </w:p>
                    <w:p w:rsidR="00B65B68" w:rsidRPr="00B65B68" w:rsidRDefault="00B65B68" w:rsidP="00B65B68">
                      <w:pPr>
                        <w:rPr>
                          <w:sz w:val="20"/>
                          <w:szCs w:val="20"/>
                        </w:rPr>
                      </w:pPr>
                      <w:r w:rsidRPr="00B65B68">
                        <w:rPr>
                          <w:b/>
                          <w:sz w:val="20"/>
                          <w:szCs w:val="20"/>
                        </w:rPr>
                        <w:t>Breakeven Units/Month</w:t>
                      </w:r>
                      <w:r w:rsidRPr="00B65B68">
                        <w:rPr>
                          <w:sz w:val="20"/>
                          <w:szCs w:val="20"/>
                        </w:rPr>
                        <w:t>*</w:t>
                      </w:r>
                    </w:p>
                    <w:p w:rsidR="00B65B68" w:rsidRPr="00B65B68" w:rsidRDefault="00B65B68" w:rsidP="00B65B68">
                      <w:pPr>
                        <w:rPr>
                          <w:sz w:val="20"/>
                          <w:szCs w:val="20"/>
                        </w:rPr>
                      </w:pPr>
                      <w:r w:rsidRPr="00B65B68">
                        <w:rPr>
                          <w:sz w:val="20"/>
                          <w:szCs w:val="20"/>
                        </w:rPr>
                        <w:t>1396 downloads</w:t>
                      </w:r>
                    </w:p>
                    <w:p w:rsidR="00B65B68" w:rsidRPr="00B65B68" w:rsidRDefault="00B65B68" w:rsidP="00B65B68">
                      <w:r w:rsidRPr="00B65B68">
                        <w:rPr>
                          <w:i/>
                          <w:sz w:val="20"/>
                          <w:szCs w:val="20"/>
                        </w:rPr>
                        <w:t>*Projected</w:t>
                      </w:r>
                    </w:p>
                  </w:txbxContent>
                </v:textbox>
                <w10:wrap type="square"/>
              </v:shape>
            </w:pict>
          </mc:Fallback>
        </mc:AlternateContent>
      </w:r>
      <w:r w:rsidR="004D5920" w:rsidRPr="004D5920">
        <w:rPr>
          <w:b/>
        </w:rPr>
        <w:t>Business Description:</w:t>
      </w:r>
      <w:r w:rsidR="004D5920">
        <w:t xml:space="preserve">  Mobile devices have changed the way we communicate with each other. These mobile devices are very portable, and most people carry their mobile phones with them almost everywhere they go. And in 2011, Google® Android™ reached 10 billion app downloads on the Android Market, which was re-branded as Google Play™. The mobile smartphone and tablet markets are expanding at huge numbers. </w:t>
      </w:r>
      <w:proofErr w:type="gramStart"/>
      <w:r w:rsidR="004D5920">
        <w:t>Social Onion LLC.</w:t>
      </w:r>
      <w:proofErr w:type="gramEnd"/>
      <w:r w:rsidR="004D5920">
        <w:t xml:space="preserve"> </w:t>
      </w:r>
      <w:proofErr w:type="gramStart"/>
      <w:r w:rsidR="004D5920">
        <w:t>wants</w:t>
      </w:r>
      <w:proofErr w:type="gramEnd"/>
      <w:r w:rsidR="004D5920">
        <w:t xml:space="preserve"> to be part of this powerful, successful, and rapidly growing industry.</w:t>
      </w:r>
    </w:p>
    <w:p w:rsidR="004D5920" w:rsidRDefault="004D5920" w:rsidP="004D5920"/>
    <w:p w:rsidR="004D5920" w:rsidRDefault="004D5920" w:rsidP="004D5920">
      <w:r w:rsidRPr="004D5920">
        <w:rPr>
          <w:b/>
        </w:rPr>
        <w:t>Official Business Name:</w:t>
      </w:r>
      <w:r>
        <w:t xml:space="preserve"> Social Onion LLC.</w:t>
      </w:r>
    </w:p>
    <w:p w:rsidR="004D5920" w:rsidRDefault="004D5920" w:rsidP="004D5920"/>
    <w:p w:rsidR="004D5920" w:rsidRDefault="004D5920" w:rsidP="004D5920">
      <w:r w:rsidRPr="004D5920">
        <w:rPr>
          <w:b/>
        </w:rPr>
        <w:t>Legal Structure:</w:t>
      </w:r>
      <w:r>
        <w:t xml:space="preserve"> Social Onion LLC chose to operate as </w:t>
      </w:r>
    </w:p>
    <w:p w:rsidR="004D5920" w:rsidRDefault="004D5920" w:rsidP="004D5920"/>
    <w:p w:rsidR="004D5920" w:rsidRDefault="004D5920" w:rsidP="004D5920">
      <w:r w:rsidRPr="004D5920">
        <w:rPr>
          <w:b/>
        </w:rPr>
        <w:t>Business Model:</w:t>
      </w:r>
      <w:r>
        <w:t xml:space="preserve"> The definition of one unit is one app download on either the Apple App Store or Google Play. Both the App Store and Google Play will serve as the “retail store” for Social Onion’s mobile software.</w:t>
      </w:r>
    </w:p>
    <w:p w:rsidR="004D5920" w:rsidRDefault="004D5920" w:rsidP="004D5920">
      <w:r>
        <w:t>Mission Statement: Social Onion is dedicated to making professional networking a simple, fast, and powerful tool for entrepreneurs and business people, so they can focus on growing their passion.</w:t>
      </w:r>
      <w:r w:rsidR="00B65B68" w:rsidRPr="00B65B68">
        <w:rPr>
          <w:rFonts w:asciiTheme="minorHAnsi" w:hAnsiTheme="minorHAnsi"/>
          <w:noProof/>
        </w:rPr>
        <w:t xml:space="preserve"> </w:t>
      </w:r>
    </w:p>
    <w:p w:rsidR="004D5920" w:rsidRPr="00B65B68" w:rsidRDefault="004D5920" w:rsidP="00B65B68">
      <w:pPr>
        <w:pStyle w:val="Heading2"/>
        <w:rPr>
          <w:color w:val="B2000F"/>
        </w:rPr>
      </w:pPr>
      <w:r w:rsidRPr="00B65B68">
        <w:rPr>
          <w:color w:val="B2000F"/>
        </w:rPr>
        <w:t>Market Opportunity</w:t>
      </w:r>
    </w:p>
    <w:p w:rsidR="004D5920" w:rsidRDefault="004D5920" w:rsidP="004D5920">
      <w:r w:rsidRPr="004D5920">
        <w:rPr>
          <w:b/>
        </w:rPr>
        <w:t>Opportunity:</w:t>
      </w:r>
      <w:r>
        <w:t xml:space="preserve">  Address books and Contact Organizers only organize contacts alphabetically, not by importance. By using a proven system designed by Kathy McAfee, America’s Marketing Motivator, Social Onion can help business professionals such as entrepreneurs, sales, marketing, real estate professionals build and strengthen their professional network.</w:t>
      </w:r>
    </w:p>
    <w:p w:rsidR="004D5920" w:rsidRDefault="004D5920" w:rsidP="004D5920"/>
    <w:p w:rsidR="004D5920" w:rsidRDefault="004D5920" w:rsidP="004D5920">
      <w:r w:rsidRPr="004D5920">
        <w:rPr>
          <w:b/>
        </w:rPr>
        <w:t>Target Market:</w:t>
      </w:r>
      <w:r>
        <w:t xml:space="preserve">  Entrepreneurs, Sales, Project Management, Marketing, Legal, Real Estate age 18 and older in these professions.</w:t>
      </w:r>
    </w:p>
    <w:p w:rsidR="004D5920" w:rsidRDefault="004D5920" w:rsidP="004D5920">
      <w:r>
        <w:t>Industry Overview: Social Onion operates in the Smartphone App Developer’s industry, a ~ $10 Billion industry. [Industry Size and Trends in the Market can be found in Sections 2.1, 2.5, and 2.6]</w:t>
      </w:r>
    </w:p>
    <w:p w:rsidR="004D5920" w:rsidRDefault="004D5920" w:rsidP="004D5920"/>
    <w:p w:rsidR="004D5920" w:rsidRDefault="004D5920" w:rsidP="004D5920">
      <w:r w:rsidRPr="004D5920">
        <w:rPr>
          <w:b/>
        </w:rPr>
        <w:t>Market Research:</w:t>
      </w:r>
      <w:r>
        <w:t xml:space="preserve"> After surveying Pathways Academy of Technology and Design’s Industry Advisory Board, (a board that includes professionals within Social Onion’s </w:t>
      </w:r>
      <w:r>
        <w:lastRenderedPageBreak/>
        <w:t xml:space="preserve">target market), 60% of the surveyed professionals responded that they are very interested in Social Onion. </w:t>
      </w:r>
    </w:p>
    <w:p w:rsidR="004D5920" w:rsidRDefault="004D5920" w:rsidP="004D5920">
      <w:r>
        <w:t>Leadership</w:t>
      </w:r>
    </w:p>
    <w:p w:rsidR="004D5920" w:rsidRDefault="004D5920" w:rsidP="004D5920"/>
    <w:p w:rsidR="004D5920" w:rsidRDefault="004D5920" w:rsidP="004D5920">
      <w:r w:rsidRPr="004D5920">
        <w:rPr>
          <w:b/>
        </w:rPr>
        <w:t>Qualifications:</w:t>
      </w:r>
      <w:r>
        <w:t xml:space="preserve">  I as the owner of Social onion have three years experience with mobile app development business. Worked in mobile app development pilot class from National Academy Foundation, Massachusetts Institute of Technology, and Lenovo Group Ltd. I’ve worked on both Android and Adobe Flash software development. I am also currently taking Small Business Management and Entrepreneurship.</w:t>
      </w:r>
    </w:p>
    <w:p w:rsidR="006A505E" w:rsidRDefault="006A505E"/>
    <w:sectPr w:rsidR="006A505E" w:rsidSect="00176C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20"/>
    <w:rsid w:val="00176C88"/>
    <w:rsid w:val="002E6F18"/>
    <w:rsid w:val="004D5920"/>
    <w:rsid w:val="006A505E"/>
    <w:rsid w:val="00A51A4D"/>
    <w:rsid w:val="00B65B68"/>
    <w:rsid w:val="00E53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18"/>
    <w:rPr>
      <w:rFonts w:ascii="Calibri" w:hAnsi="Calibri"/>
    </w:rPr>
  </w:style>
  <w:style w:type="paragraph" w:styleId="Heading1">
    <w:name w:val="heading 1"/>
    <w:basedOn w:val="Normal"/>
    <w:next w:val="Normal"/>
    <w:link w:val="Heading1Char"/>
    <w:uiPriority w:val="9"/>
    <w:qFormat/>
    <w:rsid w:val="00B65B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59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92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65B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B68"/>
    <w:rPr>
      <w:rFonts w:ascii="Lucida Grande" w:hAnsi="Lucida Grande" w:cs="Lucida Grande"/>
      <w:sz w:val="18"/>
      <w:szCs w:val="18"/>
    </w:rPr>
  </w:style>
  <w:style w:type="character" w:customStyle="1" w:styleId="Heading1Char">
    <w:name w:val="Heading 1 Char"/>
    <w:basedOn w:val="DefaultParagraphFont"/>
    <w:link w:val="Heading1"/>
    <w:uiPriority w:val="9"/>
    <w:rsid w:val="00B65B6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18"/>
    <w:rPr>
      <w:rFonts w:ascii="Calibri" w:hAnsi="Calibri"/>
    </w:rPr>
  </w:style>
  <w:style w:type="paragraph" w:styleId="Heading1">
    <w:name w:val="heading 1"/>
    <w:basedOn w:val="Normal"/>
    <w:next w:val="Normal"/>
    <w:link w:val="Heading1Char"/>
    <w:uiPriority w:val="9"/>
    <w:qFormat/>
    <w:rsid w:val="00B65B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59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92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65B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B68"/>
    <w:rPr>
      <w:rFonts w:ascii="Lucida Grande" w:hAnsi="Lucida Grande" w:cs="Lucida Grande"/>
      <w:sz w:val="18"/>
      <w:szCs w:val="18"/>
    </w:rPr>
  </w:style>
  <w:style w:type="character" w:customStyle="1" w:styleId="Heading1Char">
    <w:name w:val="Heading 1 Char"/>
    <w:basedOn w:val="DefaultParagraphFont"/>
    <w:link w:val="Heading1"/>
    <w:uiPriority w:val="9"/>
    <w:rsid w:val="00B65B6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Mahlstedt</dc:creator>
  <cp:lastModifiedBy>Griffin, John J.</cp:lastModifiedBy>
  <cp:revision>2</cp:revision>
  <dcterms:created xsi:type="dcterms:W3CDTF">2014-05-19T20:21:00Z</dcterms:created>
  <dcterms:modified xsi:type="dcterms:W3CDTF">2014-05-19T20:21:00Z</dcterms:modified>
</cp:coreProperties>
</file>